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6" w:rsidRDefault="00766766" w:rsidP="00766766">
      <w:pPr>
        <w:rPr>
          <w:rFonts w:ascii="Arial Black" w:hAnsi="Arial Black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1214755</wp:posOffset>
                </wp:positionV>
                <wp:extent cx="6448425" cy="4391025"/>
                <wp:effectExtent l="0" t="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39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766" w:rsidRPr="00766766" w:rsidRDefault="00766766" w:rsidP="00766766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 w:rsidRPr="00766766">
                              <w:rPr>
                                <w:rFonts w:ascii="Arial Black" w:hAnsi="Arial Black"/>
                                <w:sz w:val="96"/>
                              </w:rPr>
                              <w:t>ARCHIVO MUNICIPAL</w:t>
                            </w:r>
                          </w:p>
                          <w:p w:rsidR="00766766" w:rsidRPr="00766766" w:rsidRDefault="00766766" w:rsidP="00766766">
                            <w:pPr>
                              <w:pStyle w:val="Sinespaciado"/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/>
                                <w:sz w:val="96"/>
                              </w:rPr>
                            </w:pPr>
                            <w:r w:rsidRPr="00766766">
                              <w:rPr>
                                <w:rFonts w:ascii="Arial Black" w:hAnsi="Arial Black"/>
                                <w:sz w:val="96"/>
                              </w:rPr>
                              <w:t>2021-2024</w:t>
                            </w:r>
                          </w:p>
                          <w:p w:rsidR="00766766" w:rsidRDefault="00766766" w:rsidP="00766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4" o:spid="_x0000_s1026" style="position:absolute;margin-left:-20.55pt;margin-top:95.65pt;width:507.75pt;height:3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" fillcolor="white [3212]" strokecolor="white [3212]" strokeweight="1pt">
                <v:stroke joinstyle="miter"/>
                <v:textbox>
                  <w:txbxContent>
                    <w:p w:rsidR="00766766" w:rsidRPr="00766766" w:rsidRDefault="00766766" w:rsidP="00766766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 w:rsidRPr="00766766">
                        <w:rPr>
                          <w:rFonts w:ascii="Arial Black" w:hAnsi="Arial Black"/>
                          <w:sz w:val="96"/>
                        </w:rPr>
                        <w:t>ARCHIVO MUNICIPAL</w:t>
                      </w:r>
                    </w:p>
                    <w:p w:rsidR="00766766" w:rsidRPr="00766766" w:rsidRDefault="00766766" w:rsidP="00766766">
                      <w:pPr>
                        <w:pStyle w:val="Sinespaciado"/>
                        <w:shd w:val="clear" w:color="auto" w:fill="FFFFFF" w:themeFill="background1"/>
                        <w:jc w:val="center"/>
                        <w:rPr>
                          <w:rFonts w:ascii="Arial Black" w:hAnsi="Arial Black"/>
                          <w:sz w:val="96"/>
                        </w:rPr>
                      </w:pPr>
                      <w:r w:rsidRPr="00766766">
                        <w:rPr>
                          <w:rFonts w:ascii="Arial Black" w:hAnsi="Arial Black"/>
                          <w:sz w:val="96"/>
                        </w:rPr>
                        <w:t>2021-2024</w:t>
                      </w:r>
                    </w:p>
                    <w:p w:rsidR="00766766" w:rsidRDefault="00766766" w:rsidP="007667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66766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D851F5C" wp14:editId="571102E2">
            <wp:simplePos x="0" y="0"/>
            <wp:positionH relativeFrom="page">
              <wp:align>left</wp:align>
            </wp:positionH>
            <wp:positionV relativeFrom="margin">
              <wp:posOffset>-876300</wp:posOffset>
            </wp:positionV>
            <wp:extent cx="7715250" cy="10086975"/>
            <wp:effectExtent l="0" t="0" r="0" b="9525"/>
            <wp:wrapSquare wrapText="bothSides"/>
            <wp:docPr id="3" name="Imagen 3" descr="C:\Users\Departamento\Desktop\hoja membretad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artamento\Desktop\hoja membretada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6CB" w:rsidRDefault="00766766" w:rsidP="00766766">
      <w:pPr>
        <w:pStyle w:val="Sinespaciado"/>
        <w:jc w:val="center"/>
        <w:rPr>
          <w:rFonts w:ascii="Arial Black" w:hAnsi="Arial Black"/>
          <w:sz w:val="72"/>
        </w:rPr>
      </w:pPr>
      <w:r w:rsidRPr="00766766">
        <w:rPr>
          <w:rFonts w:ascii="Arial Black" w:hAnsi="Arial Black"/>
          <w:sz w:val="72"/>
        </w:rPr>
        <w:lastRenderedPageBreak/>
        <w:t>MISIÓN</w:t>
      </w:r>
    </w:p>
    <w:p w:rsidR="0055491B" w:rsidRPr="0055491B" w:rsidRDefault="0055491B" w:rsidP="004E178C">
      <w:pPr>
        <w:pStyle w:val="Sinespaciado"/>
        <w:jc w:val="both"/>
        <w:rPr>
          <w:rFonts w:ascii="Arial" w:hAnsi="Arial" w:cs="Arial"/>
          <w:sz w:val="24"/>
        </w:rPr>
      </w:pPr>
      <w:r w:rsidRPr="0055491B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esguardar, Ordenar, Conservar y Difundir el acervo documental que se origina dentro del municipio de Cabo Corrientes.</w:t>
      </w:r>
    </w:p>
    <w:p w:rsidR="00766766" w:rsidRDefault="0055491B" w:rsidP="004E178C">
      <w:pPr>
        <w:pStyle w:val="Sinespaciad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5491B">
        <w:rPr>
          <w:rFonts w:ascii="Arial" w:hAnsi="Arial" w:cs="Arial"/>
          <w:color w:val="202124"/>
          <w:sz w:val="24"/>
          <w:szCs w:val="24"/>
          <w:shd w:val="clear" w:color="auto" w:fill="FFFFFF"/>
        </w:rPr>
        <w:t>Asesorar</w:t>
      </w:r>
      <w:r w:rsidR="00766766" w:rsidRPr="0055491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y apoyar en las labores archivísticas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de las áreas administrativas.</w:t>
      </w:r>
      <w:r w:rsidRPr="0055491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Rescatar</w:t>
      </w:r>
      <w:r w:rsidR="00766766" w:rsidRPr="0055491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y acrecentar el acervo mediante donaciones que permitan evidenciar nuestra historia.</w:t>
      </w:r>
    </w:p>
    <w:p w:rsidR="0055491B" w:rsidRDefault="0055491B" w:rsidP="0055491B">
      <w:pPr>
        <w:pStyle w:val="Sinespaciad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55491B" w:rsidRDefault="0055491B" w:rsidP="0055491B">
      <w:pPr>
        <w:pStyle w:val="Sinespaciado"/>
        <w:jc w:val="center"/>
        <w:rPr>
          <w:rFonts w:ascii="Arial Black" w:hAnsi="Arial Black" w:cs="Arial"/>
          <w:color w:val="202124"/>
          <w:sz w:val="72"/>
          <w:szCs w:val="24"/>
          <w:shd w:val="clear" w:color="auto" w:fill="FFFFFF"/>
        </w:rPr>
      </w:pPr>
    </w:p>
    <w:p w:rsidR="0055491B" w:rsidRDefault="0055491B" w:rsidP="0055491B">
      <w:pPr>
        <w:pStyle w:val="Sinespaciado"/>
        <w:jc w:val="center"/>
        <w:rPr>
          <w:rFonts w:ascii="Arial Black" w:hAnsi="Arial Black" w:cs="Arial"/>
          <w:color w:val="202124"/>
          <w:sz w:val="72"/>
          <w:szCs w:val="24"/>
          <w:shd w:val="clear" w:color="auto" w:fill="FFFFFF"/>
        </w:rPr>
      </w:pPr>
      <w:r w:rsidRPr="0055491B">
        <w:rPr>
          <w:rFonts w:ascii="Arial Black" w:hAnsi="Arial Black" w:cs="Arial"/>
          <w:color w:val="202124"/>
          <w:sz w:val="72"/>
          <w:szCs w:val="24"/>
          <w:shd w:val="clear" w:color="auto" w:fill="FFFFFF"/>
        </w:rPr>
        <w:t>VISIÓN</w:t>
      </w:r>
    </w:p>
    <w:p w:rsidR="0055491B" w:rsidRPr="004E178C" w:rsidRDefault="004E178C" w:rsidP="004E178C">
      <w:pPr>
        <w:pStyle w:val="Sinespaciado"/>
        <w:jc w:val="both"/>
        <w:rPr>
          <w:rFonts w:ascii="Arial" w:hAnsi="Arial" w:cs="Arial"/>
          <w:sz w:val="24"/>
        </w:rPr>
      </w:pPr>
      <w:r w:rsidRPr="004E178C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>el archivo sea una fuente de información que muestre la convivencia entre el municipio y la ciudadanía ofreciendo para el investigador como al público en general, los instrumentos necesarios y los medios más adecuados para que la consulta sea accesible, eficaz y eficiente.</w:t>
      </w:r>
    </w:p>
    <w:p w:rsidR="0055491B" w:rsidRPr="0055491B" w:rsidRDefault="0055491B" w:rsidP="004E178C">
      <w:pPr>
        <w:spacing w:before="100" w:beforeAutospacing="1" w:after="100" w:afterAutospacing="1" w:line="240" w:lineRule="auto"/>
        <w:jc w:val="both"/>
        <w:outlineLvl w:val="5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s-MX"/>
        </w:rPr>
      </w:pPr>
      <w:r w:rsidRPr="0055491B">
        <w:rPr>
          <w:rFonts w:ascii="Verdana" w:eastAsia="Times New Roman" w:hAnsi="Verdana" w:cs="Times New Roman"/>
          <w:b/>
          <w:bCs/>
          <w:noProof/>
          <w:color w:val="000000"/>
          <w:sz w:val="15"/>
          <w:szCs w:val="15"/>
          <w:lang w:eastAsia="es-MX"/>
        </w:rPr>
        <mc:AlternateContent>
          <mc:Choice Requires="wps">
            <w:drawing>
              <wp:inline distT="0" distB="0" distL="0" distR="0" wp14:anchorId="69A19A7A" wp14:editId="6DE187F7">
                <wp:extent cx="304800" cy="304800"/>
                <wp:effectExtent l="0" t="0" r="0" b="0"/>
                <wp:docPr id="1" name="AutoShape 1" descr="http://www.ags.gob.mx/archivo/images/imagenes/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BC94A" id="AutoShape 1" o:spid="_x0000_s1026" alt="http://www.ags.gob.mx/archivo/images/imagenes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JrB5IzYAgAA8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4E178C" w:rsidRPr="004E178C" w:rsidRDefault="004E178C" w:rsidP="004E178C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72"/>
          <w:szCs w:val="48"/>
          <w:lang w:eastAsia="es-MX"/>
        </w:rPr>
      </w:pPr>
      <w:r w:rsidRPr="004E178C">
        <w:rPr>
          <w:rFonts w:ascii="Arial Black" w:eastAsia="Times New Roman" w:hAnsi="Arial Black" w:cs="Times New Roman"/>
          <w:b/>
          <w:bCs/>
          <w:color w:val="000000"/>
          <w:kern w:val="36"/>
          <w:sz w:val="72"/>
          <w:szCs w:val="48"/>
          <w:lang w:eastAsia="es-MX"/>
        </w:rPr>
        <w:t>OBJETIVOS</w:t>
      </w:r>
    </w:p>
    <w:p w:rsidR="004E178C" w:rsidRDefault="004E178C" w:rsidP="004E17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es-MX"/>
        </w:rPr>
      </w:pP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-  Servir como órgano de consulta de la misma administración.</w:t>
      </w: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  <w:t>-  Ser fuente de información histórica para conservar la memoria colectiva.</w:t>
      </w: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  <w:t>-  Resguardar, conservar y difundir el acervo histórico de la institución.</w:t>
      </w: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  <w:t>-  Asesorar y apoyar en las labores archivísticas de las áreas administrativas.</w:t>
      </w: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  <w:t xml:space="preserve">- Rescatar y acrecentar el acervo mediante donaciones que permitan evidenciar </w:t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</w:t>
      </w: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nuestra histori</w:t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>a.</w:t>
      </w:r>
    </w:p>
    <w:p w:rsidR="004E178C" w:rsidRPr="004E178C" w:rsidRDefault="004E178C" w:rsidP="004E178C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72"/>
          <w:szCs w:val="48"/>
          <w:lang w:eastAsia="es-MX"/>
        </w:rPr>
      </w:pPr>
      <w:r w:rsidRPr="004E178C">
        <w:rPr>
          <w:rFonts w:ascii="Arial Black" w:eastAsia="Times New Roman" w:hAnsi="Arial Black" w:cs="Times New Roman"/>
          <w:b/>
          <w:bCs/>
          <w:color w:val="000000"/>
          <w:kern w:val="36"/>
          <w:sz w:val="72"/>
          <w:szCs w:val="48"/>
          <w:lang w:eastAsia="es-MX"/>
        </w:rPr>
        <w:t>VALORES</w:t>
      </w:r>
    </w:p>
    <w:p w:rsidR="004E178C" w:rsidRPr="004E178C" w:rsidRDefault="00807C7B" w:rsidP="004E17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 </w:t>
      </w:r>
      <w:r w:rsidR="004E178C"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Honestidad</w:t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              Respeto </w:t>
      </w:r>
      <w:r w:rsidR="004E178C"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 </w:t>
      </w:r>
      <w:r w:rsidR="004E178C"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Amabilidad</w:t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              Compromiso </w:t>
      </w:r>
      <w:r w:rsidR="004E178C"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</w:t>
      </w:r>
      <w:r w:rsidR="004E178C"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Responsabilidad</w:t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     </w:t>
      </w:r>
      <w:r w:rsidRPr="00807C7B"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</w:t>
      </w:r>
      <w:r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t>Lealtad</w:t>
      </w:r>
      <w:r w:rsidR="004E178C" w:rsidRPr="004E178C">
        <w:rPr>
          <w:rFonts w:ascii="Arial" w:eastAsia="Times New Roman" w:hAnsi="Arial" w:cs="Arial"/>
          <w:color w:val="000000"/>
          <w:sz w:val="24"/>
          <w:szCs w:val="27"/>
          <w:lang w:eastAsia="es-MX"/>
        </w:rPr>
        <w:br/>
      </w:r>
      <w:r>
        <w:rPr>
          <w:rFonts w:ascii="Arial" w:eastAsia="Times New Roman" w:hAnsi="Arial" w:cs="Arial"/>
          <w:color w:val="000000"/>
          <w:sz w:val="24"/>
          <w:szCs w:val="27"/>
          <w:lang w:eastAsia="es-MX"/>
        </w:rPr>
        <w:t xml:space="preserve">                                                             </w:t>
      </w:r>
    </w:p>
    <w:p w:rsidR="00807C7B" w:rsidRDefault="00B961D2" w:rsidP="00807C7B">
      <w:pPr>
        <w:pStyle w:val="Ttulo2"/>
        <w:jc w:val="center"/>
        <w:rPr>
          <w:rFonts w:ascii="Arial Black" w:eastAsia="Times New Roman" w:hAnsi="Arial Black" w:cs="Times New Roman"/>
          <w:b/>
          <w:bCs/>
          <w:color w:val="000000"/>
          <w:sz w:val="72"/>
          <w:szCs w:val="36"/>
          <w:lang w:eastAsia="es-MX"/>
        </w:rPr>
      </w:pPr>
      <w:r>
        <w:rPr>
          <w:rFonts w:ascii="Arial Black" w:eastAsia="Times New Roman" w:hAnsi="Arial Black" w:cs="Times New Roman"/>
          <w:b/>
          <w:bCs/>
          <w:color w:val="000000"/>
          <w:sz w:val="72"/>
          <w:szCs w:val="36"/>
          <w:lang w:eastAsia="es-MX"/>
        </w:rPr>
        <w:lastRenderedPageBreak/>
        <w:t>NORMATIVIDAD</w:t>
      </w:r>
      <w:r w:rsidR="00807C7B" w:rsidRPr="00807C7B">
        <w:rPr>
          <w:rFonts w:ascii="Arial Black" w:eastAsia="Times New Roman" w:hAnsi="Arial Black" w:cs="Times New Roman"/>
          <w:b/>
          <w:bCs/>
          <w:color w:val="000000"/>
          <w:sz w:val="72"/>
          <w:szCs w:val="36"/>
          <w:lang w:eastAsia="es-MX"/>
        </w:rPr>
        <w:t xml:space="preserve"> </w:t>
      </w:r>
    </w:p>
    <w:p w:rsidR="00B961D2" w:rsidRPr="00B961D2" w:rsidRDefault="00B961D2" w:rsidP="00B961D2">
      <w:pPr>
        <w:rPr>
          <w:rFonts w:ascii="Arial" w:hAnsi="Arial" w:cs="Arial"/>
          <w:b/>
          <w:sz w:val="24"/>
          <w:lang w:eastAsia="es-MX"/>
        </w:rPr>
      </w:pPr>
    </w:p>
    <w:p w:rsidR="00B961D2" w:rsidRDefault="00B961D2" w:rsidP="00B961D2">
      <w:pPr>
        <w:pStyle w:val="Sinespaciado"/>
        <w:jc w:val="both"/>
        <w:rPr>
          <w:rFonts w:ascii="Arial" w:hAnsi="Arial" w:cs="Arial"/>
          <w:b/>
          <w:sz w:val="24"/>
        </w:rPr>
      </w:pPr>
      <w:r w:rsidRPr="00B961D2">
        <w:rPr>
          <w:rFonts w:ascii="Arial" w:hAnsi="Arial" w:cs="Arial"/>
          <w:b/>
          <w:sz w:val="24"/>
        </w:rPr>
        <w:t>Federal</w:t>
      </w:r>
    </w:p>
    <w:p w:rsidR="00B961D2" w:rsidRDefault="00B961D2" w:rsidP="00B961D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>• Constitución Política de los Estados Unidos mexicanos. Título Quinto, Artículo 115.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 • Ley Federal de Archivos. Capítulo II, Artículo 39.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• Ley General de Bienes Nacionales. Capítulo Único, Artículo 6°, fracción XVIII.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• Ley Federal sobre Monumentos y Zonas Arqueológicos, Artísticos e Históricos. Capítulo III, Artículo 36, fracciones II y III.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• Ley Federal de Transparencia y Acceso a la Información Pública.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>• Ley General de Transparencia y Acceso a la Información Pública.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 • Lineamientos para la Organización y Conservación de los Archivos.</w:t>
      </w:r>
    </w:p>
    <w:p w:rsidR="00B961D2" w:rsidRPr="00B961D2" w:rsidRDefault="00B961D2" w:rsidP="00B961D2">
      <w:pPr>
        <w:jc w:val="both"/>
        <w:rPr>
          <w:rFonts w:ascii="Arial" w:hAnsi="Arial" w:cs="Arial"/>
          <w:b/>
          <w:sz w:val="24"/>
        </w:rPr>
      </w:pPr>
    </w:p>
    <w:p w:rsidR="0055491B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>
        <w:t xml:space="preserve"> </w:t>
      </w:r>
    </w:p>
    <w:p w:rsidR="00B961D2" w:rsidRDefault="00B961D2" w:rsidP="00B961D2">
      <w:pPr>
        <w:pStyle w:val="Sinespaciado"/>
        <w:jc w:val="both"/>
      </w:pPr>
    </w:p>
    <w:p w:rsidR="00B961D2" w:rsidRDefault="00B961D2" w:rsidP="00B961D2">
      <w:pPr>
        <w:pStyle w:val="Sinespaciado"/>
        <w:jc w:val="both"/>
        <w:rPr>
          <w:rFonts w:ascii="Arial" w:hAnsi="Arial" w:cs="Arial"/>
          <w:b/>
          <w:sz w:val="24"/>
        </w:rPr>
      </w:pPr>
      <w:r w:rsidRPr="00B961D2">
        <w:rPr>
          <w:rFonts w:ascii="Arial" w:hAnsi="Arial" w:cs="Arial"/>
          <w:b/>
          <w:sz w:val="24"/>
        </w:rPr>
        <w:t xml:space="preserve">Estatal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b/>
          <w:sz w:val="24"/>
        </w:rPr>
      </w:pP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>• Constitución Política del Estado de Jalisco. Título Séptimo, Capítulo II, Artículo 77.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 • Ley de Transparencia y Acceso a la Información Pública del Estado de Jalisco y sus Municipios. Título II, Capítulo I, Artículo 15, fracción X; Artículo 25, fracciones V, VI y XXIII.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• Ley de Patrimonio Cultural del Estado de Jalisco y sus Municipios. Título Primero, Capítulo II, Artículo 7, fracción II.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>• Ley de Responsabilidades Políticas y Administrativas del Estado de Jalisco. Capítulo II, Artículo 48.1, Frac. X.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 • Ley del Gobierno y la Administración Pública Municipal del Estado de Jalisco. Título Segundo, Capítulo II, Artículo 16.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• Ley para los Servidores Públicos del Estado de Jalisco y sus Municipios. Capítulo IV, Artículo 22, fracción V, inciso e); Capítulo VI, Artículo 55, fracción XIV. </w:t>
      </w:r>
    </w:p>
    <w:p w:rsidR="00B961D2" w:rsidRP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>• Ley que Regula la Administración de Documentos Públicos e Históricos del Estado de Jalisco. Capítulo II, Artículo 7, Artículo 8, fracción IV; Artículos 11, 12, 18, 21, 24, 30 y 45.</w:t>
      </w:r>
    </w:p>
    <w:p w:rsid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 • Código Penal para el Estado Libre y Soberano de Jalisco. Título Sexto, Capítulo I, Artículo 143; Título Sexto, Capítulo II, Artículo 143 bis.</w:t>
      </w:r>
    </w:p>
    <w:p w:rsid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</w:p>
    <w:p w:rsidR="00B961D2" w:rsidRPr="003A690B" w:rsidRDefault="00B961D2" w:rsidP="00B961D2">
      <w:pPr>
        <w:pStyle w:val="Sinespaciado"/>
        <w:jc w:val="both"/>
        <w:rPr>
          <w:rFonts w:ascii="Arial" w:hAnsi="Arial" w:cs="Arial"/>
          <w:b/>
          <w:sz w:val="24"/>
        </w:rPr>
      </w:pPr>
      <w:r w:rsidRPr="003A690B">
        <w:rPr>
          <w:rFonts w:ascii="Arial" w:hAnsi="Arial" w:cs="Arial"/>
          <w:b/>
          <w:sz w:val="24"/>
        </w:rPr>
        <w:t xml:space="preserve">Municipal </w:t>
      </w:r>
    </w:p>
    <w:p w:rsid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</w:p>
    <w:p w:rsid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 xml:space="preserve">• Reglamento de la Administración Pública Municipal de </w:t>
      </w:r>
      <w:r>
        <w:rPr>
          <w:rFonts w:ascii="Arial" w:hAnsi="Arial" w:cs="Arial"/>
          <w:sz w:val="24"/>
        </w:rPr>
        <w:t>Cabo Corrientes</w:t>
      </w:r>
      <w:r w:rsidR="003A690B">
        <w:rPr>
          <w:rFonts w:ascii="Arial" w:hAnsi="Arial" w:cs="Arial"/>
          <w:sz w:val="24"/>
        </w:rPr>
        <w:t>, Jalisco. Artículo 5, fracción I, II y III; Artículo 4</w:t>
      </w:r>
      <w:r w:rsidRPr="00B961D2">
        <w:rPr>
          <w:rFonts w:ascii="Arial" w:hAnsi="Arial" w:cs="Arial"/>
          <w:sz w:val="24"/>
        </w:rPr>
        <w:t xml:space="preserve">. </w:t>
      </w:r>
    </w:p>
    <w:p w:rsidR="00B961D2" w:rsidRDefault="00B961D2" w:rsidP="00B961D2">
      <w:pPr>
        <w:pStyle w:val="Sinespaciado"/>
        <w:jc w:val="both"/>
        <w:rPr>
          <w:rFonts w:ascii="Arial" w:hAnsi="Arial" w:cs="Arial"/>
          <w:sz w:val="24"/>
        </w:rPr>
      </w:pPr>
      <w:r w:rsidRPr="00B961D2">
        <w:rPr>
          <w:rFonts w:ascii="Arial" w:hAnsi="Arial" w:cs="Arial"/>
          <w:sz w:val="24"/>
        </w:rPr>
        <w:t>•</w:t>
      </w:r>
      <w:r w:rsidR="003A690B">
        <w:rPr>
          <w:rFonts w:ascii="Arial" w:hAnsi="Arial" w:cs="Arial"/>
          <w:sz w:val="24"/>
        </w:rPr>
        <w:t>Reglamento de la Administración Pública Municipal de Cabo Corrientes, Jalisco.  Artículo 11, fracción I, II, III, IV, V, VI, VII, VIII, IX, X, XI, XII, XIII, XIV, XV, XVI, XVII y XVIII.</w:t>
      </w:r>
    </w:p>
    <w:p w:rsidR="00970AE1" w:rsidRDefault="00970AE1" w:rsidP="00970AE1">
      <w:pPr>
        <w:pStyle w:val="Sinespaciado"/>
        <w:jc w:val="center"/>
        <w:rPr>
          <w:rFonts w:ascii="Arial Black" w:hAnsi="Arial Black" w:cs="Arial"/>
          <w:b/>
          <w:sz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C54E9" w:rsidTr="00EC54E9">
        <w:tc>
          <w:tcPr>
            <w:tcW w:w="8828" w:type="dxa"/>
          </w:tcPr>
          <w:p w:rsidR="00EC54E9" w:rsidRDefault="001C50E7" w:rsidP="00970AE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ombre del cargo: </w:t>
            </w:r>
            <w:r w:rsidRPr="001C50E7">
              <w:rPr>
                <w:rFonts w:ascii="Arial" w:hAnsi="Arial" w:cs="Arial"/>
                <w:sz w:val="24"/>
                <w:szCs w:val="24"/>
              </w:rPr>
              <w:t>Jefa del Archivo Municipal</w:t>
            </w:r>
          </w:p>
          <w:p w:rsidR="001C50E7" w:rsidRDefault="001C50E7" w:rsidP="00970AE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Administrativa</w:t>
            </w:r>
          </w:p>
          <w:p w:rsidR="001C50E7" w:rsidRDefault="001C50E7" w:rsidP="00970AE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Jefe Inmediato:</w:t>
            </w:r>
            <w:r>
              <w:rPr>
                <w:rFonts w:ascii="Arial" w:hAnsi="Arial" w:cs="Arial"/>
                <w:sz w:val="24"/>
                <w:szCs w:val="24"/>
              </w:rPr>
              <w:t xml:space="preserve"> Secretario General</w:t>
            </w:r>
          </w:p>
          <w:p w:rsidR="001C50E7" w:rsidRPr="001C50E7" w:rsidRDefault="001C50E7" w:rsidP="00970AE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Número de Cargos: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C54E9" w:rsidTr="00EC54E9">
        <w:tc>
          <w:tcPr>
            <w:tcW w:w="8828" w:type="dxa"/>
          </w:tcPr>
          <w:p w:rsidR="00F87161" w:rsidRPr="00F87161" w:rsidRDefault="008A298C" w:rsidP="00F87161">
            <w:pPr>
              <w:pStyle w:val="Sinespaciado"/>
              <w:jc w:val="both"/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</w:rPr>
              <w:t>FUNCIO</w:t>
            </w:r>
            <w:r w:rsidR="00F87161" w:rsidRPr="00F87161"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</w:rPr>
              <w:t>N</w:t>
            </w:r>
            <w:r w:rsidR="00F87161"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</w:rPr>
              <w:t>ES</w:t>
            </w:r>
          </w:p>
          <w:p w:rsidR="00EC54E9" w:rsidRDefault="001C50E7" w:rsidP="00F8716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 xml:space="preserve">Es </w:t>
            </w:r>
            <w:r w:rsidRPr="00F87161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un </w:t>
            </w:r>
            <w:r w:rsidR="00F87161" w:rsidRPr="00F87161">
              <w:rPr>
                <w:rFonts w:ascii="Arial" w:hAnsi="Arial" w:cs="Arial"/>
                <w:bCs/>
                <w:color w:val="202124"/>
                <w:sz w:val="24"/>
                <w:shd w:val="clear" w:color="auto" w:fill="FFFFFF"/>
              </w:rPr>
              <w:t>puesto</w:t>
            </w:r>
            <w:r w:rsidRPr="001C50E7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 administrativo en el que se realizan funciones tales como: separar y clasificar la documentación q</w:t>
            </w:r>
            <w:r w:rsidR="00F87161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ue se recibe de diversos departamentos</w:t>
            </w:r>
            <w:r w:rsidRPr="001C50E7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: integrar los expedientes respectivos para su control; revisar la organización y actualización del archivo; proporciona la información que le so</w:t>
            </w:r>
            <w:r w:rsidR="00F87161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 xml:space="preserve">liciten y lleva el control </w:t>
            </w:r>
            <w:r w:rsidR="00F87161" w:rsidRPr="00F8716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de</w:t>
            </w:r>
            <w:r w:rsidR="00F8716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F87161">
              <w:rPr>
                <w:rFonts w:ascii="Arial" w:hAnsi="Arial" w:cs="Arial"/>
                <w:sz w:val="24"/>
                <w:szCs w:val="24"/>
              </w:rPr>
              <w:t>los expedientes que preste.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>• Hacer cumplir la exacta observancia del Reglamento de la Dirección, y mantener su vigencia.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Dar seguimiento a las resoluciones y acuerdos que sobre la Dirección se tomen y el mantenimiento a su edificio. 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>• Consultar con la Secretaría del Ayuntamiento las reformas o mejoras que estime convenientes para la Dirección y que sean realizables.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Publicar en los medios establecidos para tal efecto, la información fundamental de su competencia.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Mejorar la calidad de los instrumentos de consulta y de control para que la organización y localización de los documentos sea óptima.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Mantener las condiciones idóneas para la conservación y preservación de los fondos documentales históricos.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>• Evaluar el proceso de recepción, selección y depuración de los fondos documentales que ingresan a la Dirección.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Administrar el flujo documental entre las Dependencias del Gobierno Municipal y la Dirección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Supervisar los procesos de recepción, custodia, organización y exposición, de los materiales documentales del Ar</w:t>
            </w:r>
            <w:r>
              <w:rPr>
                <w:rFonts w:ascii="Arial" w:hAnsi="Arial" w:cs="Arial"/>
                <w:sz w:val="24"/>
              </w:rPr>
              <w:t>chivo Histórico de la Dirección.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>• Fomentar entre las Dependencias de la Administración Municipal una cultura de organización y preservación de archivos, utilizando métodos prácticos y funcionales a través de asesorías personalizadas de manera permanente, o cursos por lo menos una vez al año.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 • Organizar la integración del expediente de Entrega - Recepción al término de la administración. </w:t>
            </w:r>
          </w:p>
          <w:p w:rsid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 xml:space="preserve">• Procurar que el personal tenga acceso a una capacitación de vanguardia. </w:t>
            </w:r>
          </w:p>
          <w:p w:rsidR="00F87161" w:rsidRPr="00F87161" w:rsidRDefault="00F87161" w:rsidP="00F87161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970AE1">
              <w:rPr>
                <w:rFonts w:ascii="Arial" w:hAnsi="Arial" w:cs="Arial"/>
                <w:sz w:val="24"/>
              </w:rPr>
              <w:t>• Facilitar eventualmente la sala de exposiciones a las dependencias del Gobierno Municipal como apoyo a sus funciones.</w:t>
            </w:r>
          </w:p>
        </w:tc>
      </w:tr>
      <w:tr w:rsidR="00EC54E9" w:rsidTr="00EC54E9">
        <w:tc>
          <w:tcPr>
            <w:tcW w:w="8828" w:type="dxa"/>
          </w:tcPr>
          <w:p w:rsidR="00515642" w:rsidRPr="00515642" w:rsidRDefault="00515642" w:rsidP="00515642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 xml:space="preserve"> </w:t>
            </w:r>
            <w:r w:rsidRPr="00515642">
              <w:rPr>
                <w:rFonts w:ascii="Arial" w:hAnsi="Arial" w:cs="Arial"/>
                <w:b/>
                <w:sz w:val="24"/>
              </w:rPr>
              <w:t>ATRIBUCIONES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 xml:space="preserve"> </w:t>
            </w:r>
            <w:r w:rsidR="00F87161" w:rsidRPr="00515642">
              <w:rPr>
                <w:rFonts w:ascii="Arial" w:hAnsi="Arial" w:cs="Arial"/>
                <w:sz w:val="24"/>
              </w:rPr>
              <w:t xml:space="preserve"> </w:t>
            </w:r>
          </w:p>
          <w:p w:rsidR="00515642" w:rsidRPr="00515642" w:rsidRDefault="00F87161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>ORDINARIAS</w:t>
            </w:r>
          </w:p>
          <w:p w:rsidR="00515642" w:rsidRPr="00515642" w:rsidRDefault="00F87161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 xml:space="preserve"> a. Planificar, organizar, controlar y dirigir las actividades de la Dependencia. </w:t>
            </w:r>
          </w:p>
          <w:p w:rsidR="00515642" w:rsidRDefault="00F87161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lastRenderedPageBreak/>
              <w:t>b.  Dirigir y participar en la elaboración de instrumentos ad</w:t>
            </w:r>
            <w:r w:rsidR="00515642">
              <w:rPr>
                <w:rFonts w:ascii="Arial" w:hAnsi="Arial" w:cs="Arial"/>
                <w:sz w:val="24"/>
              </w:rPr>
              <w:t>ministrativos y archivísticos.</w:t>
            </w:r>
          </w:p>
          <w:p w:rsidR="00515642" w:rsidRDefault="00F87161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 xml:space="preserve"> e. Coordinar y supervisar el servicio al usuario. </w:t>
            </w:r>
          </w:p>
          <w:p w:rsidR="00515642" w:rsidRDefault="00F87161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 xml:space="preserve">f. Otras atribuciones inherentes a la naturaleza del puesto, que le asigne el Jefe Inmediato Superior. 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PERIÓDICAS</w:t>
            </w:r>
          </w:p>
          <w:p w:rsidR="00EC54E9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a.</w:t>
            </w:r>
            <w:r w:rsidR="00F87161" w:rsidRPr="00515642">
              <w:rPr>
                <w:rFonts w:ascii="Arial" w:hAnsi="Arial" w:cs="Arial"/>
                <w:sz w:val="24"/>
              </w:rPr>
              <w:t>Organizar supervisar y evaluar las tareas del personal de la Dependencia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b.</w:t>
            </w:r>
            <w:r w:rsidRPr="00515642">
              <w:rPr>
                <w:rFonts w:ascii="Arial" w:hAnsi="Arial" w:cs="Arial"/>
                <w:sz w:val="24"/>
              </w:rPr>
              <w:t xml:space="preserve"> Participa</w:t>
            </w:r>
            <w:r>
              <w:rPr>
                <w:rFonts w:ascii="Arial" w:hAnsi="Arial" w:cs="Arial"/>
                <w:sz w:val="24"/>
              </w:rPr>
              <w:t>r en reuniones de trabajo con nuestro director</w:t>
            </w:r>
            <w:r w:rsidRPr="00515642">
              <w:rPr>
                <w:rFonts w:ascii="Arial" w:hAnsi="Arial" w:cs="Arial"/>
                <w:sz w:val="24"/>
              </w:rPr>
              <w:t xml:space="preserve">. 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515642">
              <w:rPr>
                <w:rFonts w:ascii="Arial" w:hAnsi="Arial" w:cs="Arial"/>
                <w:sz w:val="24"/>
              </w:rPr>
              <w:t xml:space="preserve">. Elaborar el Plan Operativo Anual de la Dependencia. 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</w:t>
            </w:r>
            <w:r w:rsidRPr="00515642">
              <w:rPr>
                <w:rFonts w:ascii="Arial" w:hAnsi="Arial" w:cs="Arial"/>
                <w:sz w:val="24"/>
              </w:rPr>
              <w:t xml:space="preserve"> Gestionar capacitación para el</w:t>
            </w:r>
            <w:r>
              <w:rPr>
                <w:rFonts w:ascii="Arial" w:hAnsi="Arial" w:cs="Arial"/>
                <w:sz w:val="24"/>
              </w:rPr>
              <w:t xml:space="preserve"> personal</w:t>
            </w:r>
            <w:r w:rsidRPr="00515642">
              <w:rPr>
                <w:rFonts w:ascii="Arial" w:hAnsi="Arial" w:cs="Arial"/>
                <w:sz w:val="24"/>
              </w:rPr>
              <w:t>, en materia archivística y otras que coadyuven al desarrollo de las actividades del Archivo</w:t>
            </w:r>
            <w:r>
              <w:rPr>
                <w:rFonts w:ascii="Arial" w:hAnsi="Arial" w:cs="Arial"/>
                <w:sz w:val="24"/>
              </w:rPr>
              <w:t xml:space="preserve"> Municipal</w:t>
            </w:r>
            <w:r w:rsidRPr="00515642">
              <w:rPr>
                <w:rFonts w:ascii="Arial" w:hAnsi="Arial" w:cs="Arial"/>
                <w:sz w:val="24"/>
              </w:rPr>
              <w:t>.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e.</w:t>
            </w:r>
            <w:r w:rsidRPr="00515642">
              <w:rPr>
                <w:rFonts w:ascii="Arial" w:hAnsi="Arial" w:cs="Arial"/>
                <w:sz w:val="24"/>
              </w:rPr>
              <w:t xml:space="preserve"> Emitir copias compulsadas de documentos que se encuentran en el Archivo a solicitud del usuario.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f.</w:t>
            </w:r>
            <w:r w:rsidRPr="00515642">
              <w:rPr>
                <w:rFonts w:ascii="Arial" w:hAnsi="Arial" w:cs="Arial"/>
                <w:sz w:val="24"/>
              </w:rPr>
              <w:t xml:space="preserve"> Otras atribuciones inherentes a la naturaleza del puesto, que le asigne el Jefe Inmediato Superior.</w:t>
            </w:r>
          </w:p>
          <w:p w:rsid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515642">
              <w:rPr>
                <w:rFonts w:ascii="Arial" w:hAnsi="Arial" w:cs="Arial"/>
                <w:sz w:val="24"/>
              </w:rPr>
              <w:t>EVENTUALES</w:t>
            </w:r>
          </w:p>
          <w:p w:rsidR="00515642" w:rsidRP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642">
              <w:rPr>
                <w:rFonts w:ascii="Arial" w:hAnsi="Arial" w:cs="Arial"/>
                <w:sz w:val="24"/>
                <w:szCs w:val="24"/>
              </w:rPr>
              <w:t>a. Rendir informe al Jefe Inmediato Superior</w:t>
            </w:r>
          </w:p>
          <w:p w:rsidR="00515642" w:rsidRP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642">
              <w:rPr>
                <w:rFonts w:ascii="Arial" w:hAnsi="Arial" w:cs="Arial"/>
                <w:sz w:val="24"/>
                <w:szCs w:val="24"/>
              </w:rPr>
              <w:t>b. Brindar atención a usuarios de los documentos.</w:t>
            </w:r>
          </w:p>
          <w:p w:rsidR="00515642" w:rsidRPr="00515642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642">
              <w:rPr>
                <w:rFonts w:ascii="Arial" w:hAnsi="Arial" w:cs="Arial"/>
                <w:sz w:val="24"/>
                <w:szCs w:val="24"/>
              </w:rPr>
              <w:t>c. Asistir a capacitaciones sobre temas de interés para la Dependencia</w:t>
            </w:r>
          </w:p>
          <w:p w:rsidR="00515642" w:rsidRPr="001D3A6E" w:rsidRDefault="00515642" w:rsidP="0051564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642">
              <w:rPr>
                <w:rFonts w:ascii="Arial" w:hAnsi="Arial" w:cs="Arial"/>
                <w:sz w:val="24"/>
                <w:szCs w:val="24"/>
              </w:rPr>
              <w:t>d. Otras atribuciones inherentes a la naturaleza del puesto que le asigne el Jefe Inmediato Superior.</w:t>
            </w:r>
          </w:p>
        </w:tc>
      </w:tr>
    </w:tbl>
    <w:p w:rsidR="00970AE1" w:rsidRDefault="00970AE1" w:rsidP="00970AE1">
      <w:pPr>
        <w:pStyle w:val="Sinespaciado"/>
        <w:rPr>
          <w:rFonts w:ascii="Arial Black" w:hAnsi="Arial Black" w:cs="Arial"/>
          <w:b/>
          <w:sz w:val="7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298C" w:rsidTr="008A298C">
        <w:tc>
          <w:tcPr>
            <w:tcW w:w="8828" w:type="dxa"/>
          </w:tcPr>
          <w:p w:rsidR="008A298C" w:rsidRDefault="008A298C" w:rsidP="008A298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ombre del cargo: </w:t>
            </w:r>
            <w:r>
              <w:rPr>
                <w:rFonts w:ascii="Arial" w:hAnsi="Arial" w:cs="Arial"/>
                <w:sz w:val="24"/>
                <w:szCs w:val="24"/>
              </w:rPr>
              <w:t xml:space="preserve">Auxiliar del </w:t>
            </w:r>
            <w:r w:rsidRPr="001C50E7">
              <w:rPr>
                <w:rFonts w:ascii="Arial" w:hAnsi="Arial" w:cs="Arial"/>
                <w:sz w:val="24"/>
                <w:szCs w:val="24"/>
              </w:rPr>
              <w:t>Archivo Municipal</w:t>
            </w:r>
          </w:p>
          <w:p w:rsidR="008A298C" w:rsidRDefault="008A298C" w:rsidP="008A298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Área: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Administrativa</w:t>
            </w:r>
          </w:p>
          <w:p w:rsidR="008A298C" w:rsidRDefault="008A298C" w:rsidP="008A298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Jefe Inmediato:</w:t>
            </w:r>
            <w:r>
              <w:rPr>
                <w:rFonts w:ascii="Arial" w:hAnsi="Arial" w:cs="Arial"/>
                <w:sz w:val="24"/>
                <w:szCs w:val="24"/>
              </w:rPr>
              <w:t xml:space="preserve"> Jefa del Archivo Municipal</w:t>
            </w:r>
          </w:p>
          <w:p w:rsidR="008A298C" w:rsidRDefault="008A298C" w:rsidP="008A298C">
            <w:pPr>
              <w:pStyle w:val="Sinespaciado"/>
              <w:rPr>
                <w:rFonts w:ascii="Arial Black" w:hAnsi="Arial Black" w:cs="Arial"/>
                <w:b/>
                <w:sz w:val="72"/>
              </w:rPr>
            </w:pPr>
            <w:r w:rsidRPr="001C50E7">
              <w:rPr>
                <w:rFonts w:ascii="Arial" w:hAnsi="Arial" w:cs="Arial"/>
                <w:b/>
                <w:sz w:val="24"/>
                <w:szCs w:val="24"/>
              </w:rPr>
              <w:t>Número de Cargos: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8A298C" w:rsidTr="008A298C">
        <w:tc>
          <w:tcPr>
            <w:tcW w:w="8828" w:type="dxa"/>
          </w:tcPr>
          <w:p w:rsidR="008A298C" w:rsidRPr="00C767DF" w:rsidRDefault="008A298C" w:rsidP="00970AE1">
            <w:pPr>
              <w:pStyle w:val="Sinespaciado"/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</w:rPr>
            </w:pPr>
            <w:r w:rsidRPr="00C767DF">
              <w:rPr>
                <w:rFonts w:ascii="Arial" w:hAnsi="Arial" w:cs="Arial"/>
                <w:b/>
                <w:color w:val="202124"/>
                <w:sz w:val="24"/>
                <w:shd w:val="clear" w:color="auto" w:fill="FFFFFF"/>
              </w:rPr>
              <w:t>FUNCIONES</w:t>
            </w:r>
          </w:p>
          <w:p w:rsidR="008A298C" w:rsidRPr="00C767DF" w:rsidRDefault="008A298C" w:rsidP="00970AE1">
            <w:pPr>
              <w:pStyle w:val="Sinespaciado"/>
              <w:rPr>
                <w:rFonts w:ascii="Arial" w:hAnsi="Arial" w:cs="Arial"/>
                <w:color w:val="202124"/>
                <w:sz w:val="24"/>
                <w:shd w:val="clear" w:color="auto" w:fill="FFFFFF"/>
              </w:rPr>
            </w:pPr>
            <w:r w:rsidRPr="00C767DF">
              <w:rPr>
                <w:rFonts w:ascii="Arial" w:hAnsi="Arial" w:cs="Arial"/>
                <w:color w:val="202124"/>
                <w:sz w:val="24"/>
                <w:shd w:val="clear" w:color="auto" w:fill="FFFFFF"/>
              </w:rPr>
              <w:t>Apoyar técnicamente el proceso de transferencias documentales. Apoyar los procesos básicos de preservación de documentos. Mantener listas de acceso de registros clasificados.</w:t>
            </w:r>
          </w:p>
          <w:p w:rsidR="00C767DF" w:rsidRPr="00C767DF" w:rsidRDefault="008A298C" w:rsidP="008A298C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C767DF">
              <w:rPr>
                <w:rFonts w:ascii="Arial" w:hAnsi="Arial" w:cs="Arial"/>
                <w:sz w:val="24"/>
              </w:rPr>
              <w:t>a) Brindar apoyo administrativo a jefatura y personal técnico.</w:t>
            </w:r>
          </w:p>
          <w:p w:rsidR="00C767DF" w:rsidRPr="00C767DF" w:rsidRDefault="008A298C" w:rsidP="008A298C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C767DF">
              <w:rPr>
                <w:rFonts w:ascii="Arial" w:hAnsi="Arial" w:cs="Arial"/>
                <w:sz w:val="24"/>
              </w:rPr>
              <w:t xml:space="preserve">b) Brindar apoyo logístico en capacitaciones, asesorías y eventos que organice </w:t>
            </w:r>
            <w:r w:rsidR="00C767DF" w:rsidRPr="00C767DF">
              <w:rPr>
                <w:rFonts w:ascii="Arial" w:hAnsi="Arial" w:cs="Arial"/>
                <w:sz w:val="24"/>
              </w:rPr>
              <w:t>el departamento.</w:t>
            </w:r>
          </w:p>
          <w:p w:rsidR="008A298C" w:rsidRPr="00C767DF" w:rsidRDefault="00C767DF" w:rsidP="00C767DF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C767DF">
              <w:rPr>
                <w:rFonts w:ascii="Arial" w:hAnsi="Arial" w:cs="Arial"/>
                <w:sz w:val="24"/>
              </w:rPr>
              <w:t>c) Registrar</w:t>
            </w:r>
            <w:r w:rsidR="008A298C" w:rsidRPr="00C767DF">
              <w:rPr>
                <w:rFonts w:ascii="Arial" w:hAnsi="Arial" w:cs="Arial"/>
                <w:sz w:val="24"/>
              </w:rPr>
              <w:t xml:space="preserve"> los bienes muebles y fungibles, así como, realizar los procesos de alza, baja y tr</w:t>
            </w:r>
            <w:r w:rsidRPr="00C767DF">
              <w:rPr>
                <w:rFonts w:ascii="Arial" w:hAnsi="Arial" w:cs="Arial"/>
                <w:sz w:val="24"/>
              </w:rPr>
              <w:t>aslados de bienes de inventario.</w:t>
            </w:r>
          </w:p>
        </w:tc>
      </w:tr>
    </w:tbl>
    <w:p w:rsidR="00CD40A4" w:rsidRPr="00970AE1" w:rsidRDefault="00CD40A4" w:rsidP="00970AE1">
      <w:pPr>
        <w:pStyle w:val="Sinespaciado"/>
        <w:jc w:val="both"/>
        <w:rPr>
          <w:rFonts w:ascii="Arial" w:hAnsi="Arial" w:cs="Arial"/>
          <w:sz w:val="144"/>
          <w:szCs w:val="24"/>
        </w:rPr>
      </w:pPr>
      <w:bookmarkStart w:id="0" w:name="_GoBack"/>
      <w:bookmarkEnd w:id="0"/>
    </w:p>
    <w:sectPr w:rsidR="00CD40A4" w:rsidRPr="00970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6"/>
    <w:rsid w:val="001C50E7"/>
    <w:rsid w:val="001D3A6E"/>
    <w:rsid w:val="002D4162"/>
    <w:rsid w:val="003A690B"/>
    <w:rsid w:val="00477BE2"/>
    <w:rsid w:val="004E178C"/>
    <w:rsid w:val="00515642"/>
    <w:rsid w:val="0055491B"/>
    <w:rsid w:val="00766766"/>
    <w:rsid w:val="00807C7B"/>
    <w:rsid w:val="008A298C"/>
    <w:rsid w:val="00970AE1"/>
    <w:rsid w:val="00B961D2"/>
    <w:rsid w:val="00C767DF"/>
    <w:rsid w:val="00CD40A4"/>
    <w:rsid w:val="00E826CB"/>
    <w:rsid w:val="00EC54E9"/>
    <w:rsid w:val="00F5028E"/>
    <w:rsid w:val="00F542BA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3A564-F327-4DD5-9D9F-65D046E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6766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07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EC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 General</dc:creator>
  <cp:keywords/>
  <dc:description/>
  <cp:lastModifiedBy>Archivo General</cp:lastModifiedBy>
  <cp:revision>4</cp:revision>
  <dcterms:created xsi:type="dcterms:W3CDTF">2022-01-20T18:00:00Z</dcterms:created>
  <dcterms:modified xsi:type="dcterms:W3CDTF">2022-01-24T19:51:00Z</dcterms:modified>
</cp:coreProperties>
</file>